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3AD" w:rsidRPr="003503AD" w:rsidRDefault="003503AD" w:rsidP="003503AD">
      <w:pPr>
        <w:spacing w:before="300" w:after="150" w:line="240" w:lineRule="auto"/>
        <w:outlineLvl w:val="0"/>
        <w:rPr>
          <w:rFonts w:ascii="&amp;quot" w:eastAsia="Times New Roman" w:hAnsi="&amp;quot" w:cs="Times New Roman"/>
          <w:b/>
          <w:bCs/>
          <w:color w:val="004F86"/>
          <w:kern w:val="36"/>
          <w:sz w:val="48"/>
          <w:szCs w:val="48"/>
          <w:lang w:eastAsia="sk-SK"/>
        </w:rPr>
      </w:pPr>
      <w:r w:rsidRPr="003503AD">
        <w:rPr>
          <w:rFonts w:ascii="&amp;quot" w:eastAsia="Times New Roman" w:hAnsi="&amp;quot" w:cs="Times New Roman"/>
          <w:b/>
          <w:bCs/>
          <w:color w:val="004F86"/>
          <w:kern w:val="36"/>
          <w:sz w:val="48"/>
          <w:szCs w:val="48"/>
          <w:lang w:eastAsia="sk-SK"/>
        </w:rPr>
        <w:t xml:space="preserve">Aktualizované usmernenie k nakladaniu s odpadom v kontexte šírenia </w:t>
      </w:r>
      <w:proofErr w:type="spellStart"/>
      <w:r w:rsidRPr="003503AD">
        <w:rPr>
          <w:rFonts w:ascii="&amp;quot" w:eastAsia="Times New Roman" w:hAnsi="&amp;quot" w:cs="Times New Roman"/>
          <w:b/>
          <w:bCs/>
          <w:color w:val="004F86"/>
          <w:kern w:val="36"/>
          <w:sz w:val="48"/>
          <w:szCs w:val="48"/>
          <w:lang w:eastAsia="sk-SK"/>
        </w:rPr>
        <w:t>koronavírusu</w:t>
      </w:r>
      <w:proofErr w:type="spellEnd"/>
      <w:r w:rsidRPr="003503AD">
        <w:rPr>
          <w:rFonts w:ascii="&amp;quot" w:eastAsia="Times New Roman" w:hAnsi="&amp;quot" w:cs="Times New Roman"/>
          <w:b/>
          <w:bCs/>
          <w:color w:val="004F86"/>
          <w:kern w:val="36"/>
          <w:sz w:val="48"/>
          <w:szCs w:val="48"/>
          <w:lang w:eastAsia="sk-SK"/>
        </w:rPr>
        <w:t xml:space="preserve"> COVID-19</w:t>
      </w:r>
    </w:p>
    <w:p w:rsidR="003503AD" w:rsidRPr="003503AD" w:rsidRDefault="003503AD" w:rsidP="0035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03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25.03.2020 </w:t>
      </w:r>
    </w:p>
    <w:p w:rsidR="003503AD" w:rsidRPr="003503AD" w:rsidRDefault="003503AD" w:rsidP="003503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 xml:space="preserve">Nový minister životného prostredia Ján </w:t>
      </w:r>
      <w:proofErr w:type="spellStart"/>
      <w:r w:rsidRPr="003503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>Budaj</w:t>
      </w:r>
      <w:proofErr w:type="spellEnd"/>
      <w:r w:rsidRPr="003503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 xml:space="preserve"> apeluje na zodpovedné správanie sa aj v oblasti nakladania s komunálnym odpadom. </w:t>
      </w:r>
      <w:proofErr w:type="spellStart"/>
      <w:r w:rsidRPr="003503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>Envirorezort</w:t>
      </w:r>
      <w:proofErr w:type="spellEnd"/>
      <w:r w:rsidRPr="003503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k-SK"/>
        </w:rPr>
        <w:t xml:space="preserve"> je v úzkom kontakte s hlavným hygienikom, Úradom verejného zdravotníctva SR a v prípade potreby bude operatívne hľadať najlepšie možnosti s cieľom zabezpečiť bezproblémové nakladanie s odpadom.</w:t>
      </w:r>
    </w:p>
    <w:p w:rsidR="003503AD" w:rsidRPr="003503AD" w:rsidRDefault="003503AD" w:rsidP="003503AD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Pri nakladaní s odpadom nedochádza k vysokej koncentrácii ľudí na jednom mieste. Prevádzky alebo činnosti, ktoré slúžia k nakladaniu s odpadom, ako zber zmesového komunálneho odpadu, zber triedených zložiek komunálneho odpadu, triediace linky, spracovanie odpadu, spaľovne odpadov, skládky odpadov nie sú žiadnymi obmedzeniami nateraz dotknuté. Práve naopak, v aktuálnej situácii je nevyhnutné, aby boli prevádzkované v rovnakom rozsahu ako doteraz.</w:t>
      </w:r>
    </w:p>
    <w:p w:rsidR="003503AD" w:rsidRPr="003503AD" w:rsidRDefault="003503AD" w:rsidP="003503AD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 xml:space="preserve">Obmedzenia súvisiace s vydaným opatrením Úradu verejného zdravotníctva Slovenskej republiky pri ohrození verejného zdravia č. OLP/2595/2020 zo dňa 15. marca 2020 a  </w:t>
      </w: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br/>
        <w:t>č. OLP/2956/2020 zo dňa 16. marca 2020 sa týkajú činností súvisiacich s nakladaním s odpadom len v obmedzenej miere. Tieto opatrenia smerujú k prevádzkam, kde dochádza k priamemu kontaktu so zákazníkmi. V oblasti nakladania s odpadom ide o prevádzky zberných dvorov a výkupní odpadov. Tieto prevádzky nie je možné podľa Úradu verejného zdravotníctva SR v súčasnosti prevádzkovať.</w:t>
      </w:r>
    </w:p>
    <w:p w:rsidR="003503AD" w:rsidRPr="003503AD" w:rsidRDefault="003503AD" w:rsidP="003503AD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Všetky subjekty, ktoré sú súčasťou systému nakladania s odpadom, a teda tento systém tvoria a zabezpečujú ho (zberové spoločnosti, prevádzkovatelia triediacich liniek, prevádzkovatelia skládok odpadov atď.), sú povinné dodržiavať platné právne predpisy v oblasti odpadového hospodárstva. Okrem iného zabezpečiť zber a odvoz odpadov (zmesového odpadu, triedených zložiek komunálneho odpadu atď.), triedenie a </w:t>
      </w:r>
      <w:proofErr w:type="spellStart"/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dotrieďovanie</w:t>
      </w:r>
      <w:proofErr w:type="spellEnd"/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 xml:space="preserve"> vyzbieraného odpadu, zhodnotenie, recykláciu a podobne. Je nespochybniteľné, že je potrebné a nutné dodržiavať pri všetkých činnostiach hygienické postupy a predpisy tak, ako pravidelne zdôrazňuje a odporúča ÚVZ SR.</w:t>
      </w:r>
    </w:p>
    <w:p w:rsidR="003503AD" w:rsidRPr="003503AD" w:rsidRDefault="003503AD" w:rsidP="003503AD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V zmysle stanoviska ÚVZ SR sa použité ochranné prostriedky, ktoré vznikajú občanom v domácnosti alebo zamestnancom v bežných prevádzkach – rúška, respirátory, rukavice, vreckovky likvidujú ako bežný odpad. Špeciálny postup sa tu teda neuplatňuje. Tento odpad sa ukladá len do zmesového odpadu. Odporúča sa nasledovný postup:</w:t>
      </w:r>
    </w:p>
    <w:p w:rsidR="003503AD" w:rsidRPr="003503AD" w:rsidRDefault="003503AD" w:rsidP="003503AD">
      <w:pPr>
        <w:numPr>
          <w:ilvl w:val="0"/>
          <w:numId w:val="1"/>
        </w:numPr>
        <w:spacing w:after="150" w:line="240" w:lineRule="auto"/>
        <w:ind w:left="300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Použité ochranné prostriedky treba dať do plastovej tašky alebo vreca a pevne uzavrieť</w:t>
      </w:r>
    </w:p>
    <w:p w:rsidR="003503AD" w:rsidRPr="003503AD" w:rsidRDefault="003503AD" w:rsidP="003503AD">
      <w:pPr>
        <w:numPr>
          <w:ilvl w:val="0"/>
          <w:numId w:val="1"/>
        </w:numPr>
        <w:spacing w:after="150" w:line="240" w:lineRule="auto"/>
        <w:ind w:left="300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Vrece či tašku treba vyhodiť do nevytriedeného komunálneho odpadu (čierny kontajner)</w:t>
      </w:r>
    </w:p>
    <w:p w:rsidR="003503AD" w:rsidRPr="003503AD" w:rsidRDefault="003503AD" w:rsidP="003503AD">
      <w:pPr>
        <w:numPr>
          <w:ilvl w:val="0"/>
          <w:numId w:val="1"/>
        </w:numPr>
        <w:spacing w:after="150" w:line="240" w:lineRule="auto"/>
        <w:ind w:left="300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Použité ochranné prostriedky v žiadnom prípade nepatria do triedeného odpadu</w:t>
      </w:r>
    </w:p>
    <w:p w:rsidR="003503AD" w:rsidRPr="003503AD" w:rsidRDefault="003503AD" w:rsidP="003503AD">
      <w:pPr>
        <w:numPr>
          <w:ilvl w:val="0"/>
          <w:numId w:val="1"/>
        </w:numPr>
        <w:spacing w:after="150" w:line="240" w:lineRule="auto"/>
        <w:ind w:left="300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503AD"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  <w:t>Samozrejme si je potrebné umyť ruky a postupovať podľa všetkých hygienických pravidiel </w:t>
      </w:r>
      <w:bookmarkStart w:id="0" w:name="_GoBack"/>
      <w:bookmarkEnd w:id="0"/>
    </w:p>
    <w:p w:rsidR="00A84ABA" w:rsidRDefault="00A84ABA"/>
    <w:sectPr w:rsidR="00A8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0DB3"/>
    <w:multiLevelType w:val="multilevel"/>
    <w:tmpl w:val="66D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AD"/>
    <w:rsid w:val="003503AD"/>
    <w:rsid w:val="00A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DFA1-DC2D-431A-9337-D0CE34E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3A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5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5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2020-03-26T08:08:00Z</dcterms:created>
  <dcterms:modified xsi:type="dcterms:W3CDTF">2020-03-26T08:08:00Z</dcterms:modified>
</cp:coreProperties>
</file>